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E1" w:rsidRPr="003A7FE1" w:rsidRDefault="004944EE" w:rsidP="003A7FE1">
      <w:pPr>
        <w:framePr w:hSpace="180" w:wrap="around" w:vAnchor="text" w:hAnchor="margin" w:y="44"/>
        <w:snapToGrid w:val="0"/>
        <w:jc w:val="center"/>
        <w:rPr>
          <w:rFonts w:ascii="Times New Roman" w:hAnsi="Times New Roman" w:cs="Times New Roman" w:hint="eastAsia"/>
          <w:b/>
          <w:sz w:val="28"/>
          <w:szCs w:val="27"/>
        </w:rPr>
      </w:pPr>
      <w:r>
        <w:rPr>
          <w:rFonts w:ascii="Times New Roman" w:hAnsi="Times New Roman" w:cs="Times New Roman" w:hint="eastAsia"/>
          <w:b/>
          <w:sz w:val="28"/>
          <w:szCs w:val="27"/>
        </w:rPr>
        <w:t>Free Writing 1</w:t>
      </w:r>
    </w:p>
    <w:p w:rsidR="002B429C" w:rsidRDefault="002B429C" w:rsidP="002B429C">
      <w:pPr>
        <w:framePr w:hSpace="180" w:wrap="around" w:vAnchor="text" w:hAnchor="margin" w:y="44"/>
        <w:snapToGrid w:val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t>Sofia Siu (20</w:t>
      </w:r>
      <w:r w:rsidRPr="00E5421C">
        <w:rPr>
          <w:rFonts w:ascii="Times New Roman" w:hAnsi="Times New Roman" w:cs="Times New Roman"/>
          <w:i/>
          <w:sz w:val="28"/>
        </w:rPr>
        <w:t>)</w:t>
      </w:r>
    </w:p>
    <w:p w:rsidR="002B429C" w:rsidRDefault="002B429C" w:rsidP="002B429C">
      <w:pPr>
        <w:snapToGrid w:val="0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Last Saturday, I went to Rainbow School Fun Fair. It was so crowded! There were a lot of game stalls in the garden. Everyone was so excited.</w:t>
      </w:r>
    </w:p>
    <w:p w:rsidR="002B429C" w:rsidRDefault="002B429C" w:rsidP="002B429C">
      <w:pPr>
        <w:snapToGrid w:val="0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won a game too. I was able to win a toy car! The Carny asked me, ‘Which </w:t>
      </w:r>
      <w:proofErr w:type="spellStart"/>
      <w:r>
        <w:rPr>
          <w:rFonts w:ascii="Times New Roman" w:hAnsi="Times New Roman" w:cs="Times New Roman"/>
          <w:sz w:val="28"/>
        </w:rPr>
        <w:t>colour</w:t>
      </w:r>
      <w:proofErr w:type="spellEnd"/>
      <w:r>
        <w:rPr>
          <w:rFonts w:ascii="Times New Roman" w:hAnsi="Times New Roman" w:cs="Times New Roman"/>
          <w:sz w:val="28"/>
        </w:rPr>
        <w:t xml:space="preserve"> would you like?’ I answered politely, ‘I’d like the pink one, please.’ When I got it, I was so happy!</w:t>
      </w:r>
    </w:p>
    <w:p w:rsidR="002B429C" w:rsidRDefault="002B429C" w:rsidP="002B429C">
      <w:pPr>
        <w:snapToGrid w:val="0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Suddenly, a boy grabbed my toy car! I was shocked and shouted angrily, ‘Hey! Give it back!’ The boy said rudely, ‘</w:t>
      </w:r>
      <w:proofErr w:type="spellStart"/>
      <w:r>
        <w:rPr>
          <w:rFonts w:ascii="Times New Roman" w:hAnsi="Times New Roman" w:cs="Times New Roman"/>
          <w:sz w:val="28"/>
        </w:rPr>
        <w:t>No</w:t>
      </w:r>
      <w:proofErr w:type="gramStart"/>
      <w:r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 w:hint="eastAsia"/>
          <w:sz w:val="28"/>
        </w:rPr>
        <w:t>I</w:t>
      </w:r>
      <w:r>
        <w:rPr>
          <w:rFonts w:ascii="Times New Roman" w:hAnsi="Times New Roman" w:cs="Times New Roman"/>
          <w:sz w:val="28"/>
        </w:rPr>
        <w:t>t’s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mine now!’ I was furious, but I tried to stay calm. ‘Why did you steal it? You know you can still win another one, right?’ I asked the boy softly.</w:t>
      </w:r>
    </w:p>
    <w:p w:rsidR="002B429C" w:rsidRDefault="002B429C" w:rsidP="002B429C">
      <w:pPr>
        <w:snapToGrid w:val="0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He didn’t say anything for a while. Then, he finally answered, ‘Well, I don’t know how to win. I kept trying but I just can’t win.’ When I heard him, I said calmly, ‘Oh, well I can help you! I can win the game again and give you the prize!’ He looked at me with a smile and said, ‘Really? Thank you! Here’s your toy car. I’m sorry for stealing it.’ I was actually able to win another toy car for him and we eventually became good friends.</w:t>
      </w:r>
    </w:p>
    <w:sectPr w:rsidR="002B42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E1"/>
    <w:rsid w:val="002B429C"/>
    <w:rsid w:val="003A7FE1"/>
    <w:rsid w:val="004944EE"/>
    <w:rsid w:val="00862C54"/>
    <w:rsid w:val="009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1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1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pphc</dc:creator>
  <cp:lastModifiedBy>pphc</cp:lastModifiedBy>
  <cp:revision>2</cp:revision>
  <dcterms:created xsi:type="dcterms:W3CDTF">2024-03-12T02:40:00Z</dcterms:created>
  <dcterms:modified xsi:type="dcterms:W3CDTF">2024-03-12T02:40:00Z</dcterms:modified>
</cp:coreProperties>
</file>